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41"/>
        <w:gridCol w:w="1251"/>
        <w:gridCol w:w="163"/>
        <w:gridCol w:w="26"/>
        <w:gridCol w:w="1253"/>
        <w:gridCol w:w="7"/>
        <w:gridCol w:w="1095"/>
        <w:gridCol w:w="165"/>
        <w:gridCol w:w="434"/>
        <w:gridCol w:w="826"/>
        <w:gridCol w:w="25"/>
        <w:gridCol w:w="689"/>
        <w:gridCol w:w="445"/>
        <w:gridCol w:w="309"/>
        <w:gridCol w:w="384"/>
        <w:gridCol w:w="700"/>
        <w:gridCol w:w="1073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10" w:hRule="atLeast"/>
          <w:jc w:val="center"/>
        </w:trPr>
        <w:tc>
          <w:tcPr>
            <w:tcW w:w="100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color w:val="auto"/>
                <w:sz w:val="24"/>
                <w:szCs w:val="36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</w:rPr>
              <w:t>广东省金融消费权益保护联合会2020年招聘报名表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近期一寸照片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学院及专业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最高学位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  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身高/CM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英语水平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计算机水平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  <w:r>
              <w:rPr>
                <w:color w:val="auto"/>
                <w:sz w:val="24"/>
              </w:rPr>
              <w:t xml:space="preserve">   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学习院校及专业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教育层次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8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0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7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绍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取得时间</w:t>
            </w: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名称或内容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授予机构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9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　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奖励名称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奖励日期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奖励级别</w:t>
            </w: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33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8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>所在地址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7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135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1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   编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诺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我谨此证实上述填报内容无虚假、不实、夸大之处。如有虚报和瞒报，我愿承担相应责任。（附相关证书）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签名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日期：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26BC"/>
    <w:rsid w:val="7A5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2020-06-05T09:27:00Z</dcterms:created>
  <dc:creator>tina</dc:creator>
  <cp:lastModifiedBy>tina</cp:lastModifiedBy>
  <dcterms:modified xsi:type="dcterms:W3CDTF">2020-06-05T09:27:57Z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